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AE3" w:rsidRDefault="00C2368E"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kern w:val="0"/>
        </w:rPr>
      </w:pPr>
      <w:r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：</w:t>
      </w:r>
      <w:r>
        <w:rPr>
          <w:kern w:val="0"/>
          <w:sz w:val="52"/>
          <w:szCs w:val="52"/>
        </w:rPr>
        <w:t> 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b/>
          <w:kern w:val="0"/>
          <w:sz w:val="52"/>
          <w:szCs w:val="52"/>
        </w:rPr>
        <w:t>徽商职业学院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ascii="仿宋" w:hAnsi="仿宋" w:hint="eastAsia"/>
          <w:b/>
          <w:bCs/>
          <w:kern w:val="0"/>
          <w:sz w:val="52"/>
          <w:szCs w:val="52"/>
        </w:rPr>
        <w:t>专业人才培养方案审批表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:rsidR="009D6AE3" w:rsidRPr="00021922" w:rsidRDefault="00C2368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专业（方向）名称</w:t>
      </w:r>
      <w:r w:rsidR="00021922" w:rsidRPr="00021922">
        <w:rPr>
          <w:rFonts w:hint="eastAsia"/>
          <w:kern w:val="0"/>
          <w:sz w:val="36"/>
          <w:szCs w:val="36"/>
        </w:rPr>
        <w:t xml:space="preserve">  </w:t>
      </w:r>
      <w:r w:rsidR="00021922">
        <w:rPr>
          <w:rFonts w:hint="eastAsia"/>
          <w:kern w:val="0"/>
          <w:sz w:val="36"/>
          <w:szCs w:val="36"/>
        </w:rPr>
        <w:t xml:space="preserve">  </w:t>
      </w:r>
      <w:r w:rsidR="00021922" w:rsidRPr="00021922">
        <w:rPr>
          <w:rFonts w:hint="eastAsia"/>
          <w:kern w:val="0"/>
          <w:sz w:val="36"/>
          <w:szCs w:val="36"/>
        </w:rPr>
        <w:t>投资与理财</w:t>
      </w:r>
      <w:r w:rsidR="00021922" w:rsidRPr="00021922">
        <w:rPr>
          <w:rFonts w:hint="eastAsia"/>
          <w:kern w:val="0"/>
          <w:sz w:val="36"/>
          <w:szCs w:val="36"/>
        </w:rPr>
        <w:t xml:space="preserve">                  </w:t>
      </w:r>
    </w:p>
    <w:p w:rsidR="009D6AE3" w:rsidRPr="00021922" w:rsidRDefault="00C2368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 w:rsidRPr="00021922">
        <w:rPr>
          <w:kern w:val="0"/>
          <w:sz w:val="36"/>
          <w:szCs w:val="36"/>
        </w:rPr>
        <w:t> </w:t>
      </w:r>
    </w:p>
    <w:p w:rsidR="009D6AE3" w:rsidRDefault="00C2368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所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在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系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部</w:t>
      </w:r>
      <w:r w:rsidRPr="00021922">
        <w:rPr>
          <w:kern w:val="0"/>
          <w:sz w:val="36"/>
          <w:szCs w:val="36"/>
        </w:rPr>
        <w:t xml:space="preserve">    </w:t>
      </w:r>
      <w:r w:rsidR="00021922">
        <w:rPr>
          <w:rFonts w:hint="eastAsia"/>
          <w:kern w:val="0"/>
          <w:sz w:val="36"/>
          <w:szCs w:val="36"/>
        </w:rPr>
        <w:t xml:space="preserve">   </w:t>
      </w:r>
      <w:r w:rsidR="005F4171" w:rsidRPr="00021922">
        <w:rPr>
          <w:rFonts w:hint="eastAsia"/>
          <w:kern w:val="0"/>
          <w:sz w:val="36"/>
          <w:szCs w:val="36"/>
        </w:rPr>
        <w:t>商贸系</w:t>
      </w:r>
      <w:r w:rsidRPr="00021922">
        <w:rPr>
          <w:kern w:val="0"/>
          <w:sz w:val="36"/>
          <w:szCs w:val="36"/>
        </w:rPr>
        <w:t xml:space="preserve">  </w:t>
      </w:r>
      <w:r>
        <w:rPr>
          <w:kern w:val="0"/>
          <w:sz w:val="36"/>
          <w:szCs w:val="36"/>
          <w:u w:val="single"/>
        </w:rPr>
        <w:t xml:space="preserve">               </w:t>
      </w:r>
    </w:p>
    <w:p w:rsidR="009D6AE3" w:rsidRDefault="00C2368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:rsidR="009D6AE3" w:rsidRDefault="00C2368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专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业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负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责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人</w:t>
      </w:r>
      <w:r w:rsidRPr="00021922">
        <w:rPr>
          <w:kern w:val="0"/>
          <w:sz w:val="36"/>
          <w:szCs w:val="36"/>
        </w:rPr>
        <w:t xml:space="preserve"> </w:t>
      </w:r>
      <w:r w:rsidR="00021922">
        <w:rPr>
          <w:rFonts w:hint="eastAsia"/>
          <w:kern w:val="0"/>
          <w:sz w:val="36"/>
          <w:szCs w:val="36"/>
        </w:rPr>
        <w:t xml:space="preserve">      </w:t>
      </w:r>
      <w:r w:rsidR="005F4171" w:rsidRPr="00021922">
        <w:rPr>
          <w:rFonts w:hint="eastAsia"/>
          <w:kern w:val="0"/>
          <w:sz w:val="36"/>
          <w:szCs w:val="36"/>
        </w:rPr>
        <w:t>姚</w:t>
      </w:r>
      <w:r w:rsidR="00021922">
        <w:rPr>
          <w:rFonts w:hint="eastAsia"/>
          <w:kern w:val="0"/>
          <w:sz w:val="36"/>
          <w:szCs w:val="36"/>
        </w:rPr>
        <w:t xml:space="preserve">  </w:t>
      </w:r>
      <w:r w:rsidR="005F4171" w:rsidRPr="00021922">
        <w:rPr>
          <w:rFonts w:hint="eastAsia"/>
          <w:kern w:val="0"/>
          <w:sz w:val="36"/>
          <w:szCs w:val="36"/>
        </w:rPr>
        <w:t>瑶</w:t>
      </w:r>
      <w:r w:rsidRPr="00021922">
        <w:rPr>
          <w:kern w:val="0"/>
          <w:sz w:val="36"/>
          <w:szCs w:val="36"/>
        </w:rPr>
        <w:t xml:space="preserve">   </w:t>
      </w:r>
      <w:r>
        <w:rPr>
          <w:kern w:val="0"/>
          <w:sz w:val="36"/>
          <w:szCs w:val="36"/>
          <w:u w:val="single"/>
        </w:rPr>
        <w:t xml:space="preserve">                 </w:t>
      </w:r>
    </w:p>
    <w:p w:rsidR="009D6AE3" w:rsidRDefault="00C2368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:rsidR="009D6AE3" w:rsidRDefault="00C2368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适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用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年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级</w:t>
      </w:r>
      <w:r w:rsidRPr="00021922">
        <w:rPr>
          <w:kern w:val="0"/>
          <w:sz w:val="36"/>
          <w:szCs w:val="36"/>
        </w:rPr>
        <w:t xml:space="preserve">  </w:t>
      </w:r>
      <w:r w:rsidR="00021922">
        <w:rPr>
          <w:rFonts w:hint="eastAsia"/>
          <w:kern w:val="0"/>
          <w:sz w:val="36"/>
          <w:szCs w:val="36"/>
        </w:rPr>
        <w:t xml:space="preserve">     </w:t>
      </w:r>
      <w:r w:rsidR="005F4171" w:rsidRPr="00021922">
        <w:rPr>
          <w:rFonts w:hint="eastAsia"/>
          <w:kern w:val="0"/>
          <w:sz w:val="36"/>
          <w:szCs w:val="36"/>
        </w:rPr>
        <w:t>2019</w:t>
      </w:r>
      <w:r w:rsidR="005F4171" w:rsidRPr="00021922">
        <w:rPr>
          <w:rFonts w:hint="eastAsia"/>
          <w:kern w:val="0"/>
          <w:sz w:val="36"/>
          <w:szCs w:val="36"/>
        </w:rPr>
        <w:t>级</w:t>
      </w:r>
      <w:r w:rsidRPr="00021922">
        <w:rPr>
          <w:kern w:val="0"/>
          <w:sz w:val="36"/>
          <w:szCs w:val="36"/>
        </w:rPr>
        <w:t xml:space="preserve">    </w:t>
      </w:r>
      <w:r>
        <w:rPr>
          <w:kern w:val="0"/>
          <w:sz w:val="36"/>
          <w:szCs w:val="36"/>
          <w:u w:val="single"/>
        </w:rPr>
        <w:t xml:space="preserve">               </w:t>
      </w:r>
    </w:p>
    <w:p w:rsidR="009D6AE3" w:rsidRDefault="00C2368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:rsidR="009D6AE3" w:rsidRDefault="00C2368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制定（修订）日期</w:t>
      </w:r>
      <w:r w:rsidRPr="00021922">
        <w:rPr>
          <w:kern w:val="0"/>
          <w:sz w:val="36"/>
          <w:szCs w:val="36"/>
        </w:rPr>
        <w:t xml:space="preserve">     </w:t>
      </w:r>
      <w:r w:rsidR="005F4171" w:rsidRPr="00021922">
        <w:rPr>
          <w:rFonts w:hint="eastAsia"/>
          <w:kern w:val="0"/>
          <w:sz w:val="36"/>
          <w:szCs w:val="36"/>
        </w:rPr>
        <w:t>2019</w:t>
      </w:r>
      <w:r w:rsidR="005F4171" w:rsidRPr="00021922">
        <w:rPr>
          <w:rFonts w:hint="eastAsia"/>
          <w:kern w:val="0"/>
          <w:sz w:val="36"/>
          <w:szCs w:val="36"/>
        </w:rPr>
        <w:t>年</w:t>
      </w:r>
      <w:r w:rsidR="005F4171" w:rsidRPr="00021922">
        <w:rPr>
          <w:rFonts w:hint="eastAsia"/>
          <w:kern w:val="0"/>
          <w:sz w:val="36"/>
          <w:szCs w:val="36"/>
        </w:rPr>
        <w:t>6</w:t>
      </w:r>
      <w:r w:rsidR="005F4171" w:rsidRPr="00021922">
        <w:rPr>
          <w:rFonts w:hint="eastAsia"/>
          <w:kern w:val="0"/>
          <w:sz w:val="36"/>
          <w:szCs w:val="36"/>
        </w:rPr>
        <w:t>月</w:t>
      </w:r>
      <w:r w:rsidR="00021922">
        <w:rPr>
          <w:rFonts w:hint="eastAsia"/>
          <w:kern w:val="0"/>
          <w:sz w:val="36"/>
          <w:szCs w:val="36"/>
        </w:rPr>
        <w:t>20</w:t>
      </w:r>
      <w:r w:rsidR="00021922">
        <w:rPr>
          <w:rFonts w:hint="eastAsia"/>
          <w:kern w:val="0"/>
          <w:sz w:val="36"/>
          <w:szCs w:val="36"/>
        </w:rPr>
        <w:t>日</w:t>
      </w:r>
      <w:r w:rsidRPr="00021922">
        <w:rPr>
          <w:kern w:val="0"/>
          <w:sz w:val="36"/>
          <w:szCs w:val="36"/>
        </w:rPr>
        <w:t xml:space="preserve"> </w:t>
      </w:r>
      <w:r>
        <w:rPr>
          <w:kern w:val="0"/>
          <w:sz w:val="36"/>
          <w:szCs w:val="36"/>
          <w:u w:val="single"/>
        </w:rPr>
        <w:t xml:space="preserve">             </w:t>
      </w:r>
    </w:p>
    <w:p w:rsidR="009D6AE3" w:rsidRDefault="00C2368E">
      <w:pPr>
        <w:widowControl/>
        <w:shd w:val="clear" w:color="auto" w:fill="FFFFFF"/>
        <w:ind w:firstLineChars="200" w:firstLine="1040"/>
        <w:jc w:val="left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kern w:val="0"/>
          <w:sz w:val="32"/>
          <w:szCs w:val="32"/>
        </w:rPr>
        <w:t>徽商职业学院</w:t>
      </w:r>
      <w:r>
        <w:rPr>
          <w:rFonts w:cs="宋体" w:hint="eastAsia"/>
          <w:kern w:val="0"/>
          <w:sz w:val="32"/>
          <w:szCs w:val="32"/>
        </w:rPr>
        <w:t xml:space="preserve"> </w:t>
      </w:r>
      <w:r>
        <w:rPr>
          <w:rFonts w:cs="宋体" w:hint="eastAsia"/>
          <w:kern w:val="0"/>
          <w:sz w:val="32"/>
          <w:szCs w:val="32"/>
        </w:rPr>
        <w:t>教务处制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sz w:val="32"/>
          <w:szCs w:val="32"/>
        </w:rPr>
        <w:br w:type="page"/>
      </w:r>
      <w:r>
        <w:rPr>
          <w:kern w:val="0"/>
          <w:sz w:val="32"/>
          <w:szCs w:val="32"/>
        </w:rPr>
        <w:lastRenderedPageBreak/>
        <w:t> 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b/>
          <w:bCs/>
          <w:kern w:val="0"/>
          <w:sz w:val="44"/>
          <w:szCs w:val="44"/>
        </w:rPr>
        <w:t>目</w:t>
      </w:r>
      <w:r>
        <w:rPr>
          <w:b/>
          <w:bCs/>
          <w:kern w:val="0"/>
          <w:sz w:val="44"/>
          <w:szCs w:val="44"/>
        </w:rPr>
        <w:t xml:space="preserve">   </w:t>
      </w:r>
      <w:r>
        <w:rPr>
          <w:rFonts w:cs="宋体" w:hint="eastAsia"/>
          <w:b/>
          <w:bCs/>
          <w:kern w:val="0"/>
          <w:sz w:val="44"/>
          <w:szCs w:val="44"/>
        </w:rPr>
        <w:t>录</w:t>
      </w:r>
    </w:p>
    <w:p w:rsidR="009D6AE3" w:rsidRDefault="00C2368E">
      <w:pPr>
        <w:widowControl/>
        <w:shd w:val="clear" w:color="auto" w:fill="FFFFFF"/>
        <w:jc w:val="left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 w:rsidR="009D6AE3" w:rsidRDefault="00C2368E">
      <w:pPr>
        <w:widowControl/>
        <w:shd w:val="clear" w:color="auto" w:fill="FFFFFF"/>
        <w:ind w:firstLineChars="150" w:firstLine="420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8"/>
          <w:szCs w:val="28"/>
        </w:rPr>
        <w:t>1</w:t>
      </w:r>
      <w:r>
        <w:rPr>
          <w:rFonts w:ascii="宋体" w:hAnsi="宋体" w:cs="宋体" w:hint="eastAsia"/>
          <w:kern w:val="0"/>
          <w:sz w:val="28"/>
          <w:szCs w:val="28"/>
        </w:rPr>
        <w:t>．专业建设指导委员会论证意见</w:t>
      </w:r>
    </w:p>
    <w:p w:rsidR="009D6AE3" w:rsidRDefault="00C2368E">
      <w:pPr>
        <w:widowControl/>
        <w:shd w:val="clear" w:color="auto" w:fill="FFFFFF"/>
        <w:ind w:firstLineChars="150" w:firstLine="420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8"/>
          <w:szCs w:val="28"/>
        </w:rPr>
        <w:t>2</w:t>
      </w:r>
      <w:r>
        <w:rPr>
          <w:rFonts w:ascii="宋体" w:hAnsi="宋体" w:cs="宋体" w:hint="eastAsia"/>
          <w:kern w:val="0"/>
          <w:sz w:val="28"/>
          <w:szCs w:val="28"/>
        </w:rPr>
        <w:t>．徽商职业学院专业人才培养方案审批意见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sz w:val="52"/>
          <w:szCs w:val="52"/>
          <w:u w:val="single"/>
        </w:rPr>
        <w:br w:type="page"/>
      </w:r>
      <w:r>
        <w:rPr>
          <w:rFonts w:cs="宋体" w:hint="eastAsia"/>
          <w:b/>
          <w:bCs/>
          <w:kern w:val="0"/>
          <w:sz w:val="32"/>
          <w:szCs w:val="32"/>
        </w:rPr>
        <w:lastRenderedPageBreak/>
        <w:t>专业建设指导委员会论证意见</w:t>
      </w:r>
    </w:p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kern w:val="0"/>
          <w:sz w:val="28"/>
          <w:szCs w:val="28"/>
        </w:rPr>
        <w:t>论证专业（方向）名称：</w:t>
      </w:r>
      <w:r>
        <w:rPr>
          <w:kern w:val="0"/>
          <w:sz w:val="28"/>
          <w:szCs w:val="28"/>
          <w:u w:val="single"/>
        </w:rPr>
        <w:t xml:space="preserve"> </w:t>
      </w:r>
      <w:r w:rsidR="005F4171">
        <w:rPr>
          <w:rFonts w:hint="eastAsia"/>
          <w:kern w:val="0"/>
          <w:sz w:val="28"/>
          <w:szCs w:val="28"/>
          <w:u w:val="single"/>
        </w:rPr>
        <w:t>投资与理财专业</w:t>
      </w:r>
      <w:r w:rsidR="005F4171">
        <w:rPr>
          <w:kern w:val="0"/>
          <w:sz w:val="28"/>
          <w:szCs w:val="28"/>
          <w:u w:val="single"/>
        </w:rPr>
        <w:t xml:space="preserve"> </w:t>
      </w:r>
      <w:r>
        <w:rPr>
          <w:rFonts w:cs="宋体" w:hint="eastAsia"/>
          <w:kern w:val="0"/>
          <w:sz w:val="28"/>
          <w:szCs w:val="28"/>
        </w:rPr>
        <w:t>论证时间：</w:t>
      </w:r>
      <w:r>
        <w:rPr>
          <w:kern w:val="0"/>
          <w:sz w:val="28"/>
          <w:szCs w:val="28"/>
          <w:u w:val="single"/>
        </w:rPr>
        <w:t xml:space="preserve"> </w:t>
      </w:r>
      <w:r w:rsidR="005F4171">
        <w:rPr>
          <w:rFonts w:hint="eastAsia"/>
          <w:kern w:val="0"/>
          <w:sz w:val="28"/>
          <w:szCs w:val="28"/>
          <w:u w:val="single"/>
        </w:rPr>
        <w:t>2019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cs="宋体" w:hint="eastAsia"/>
          <w:kern w:val="0"/>
          <w:sz w:val="28"/>
          <w:szCs w:val="28"/>
        </w:rPr>
        <w:t>年</w:t>
      </w:r>
      <w:r>
        <w:rPr>
          <w:kern w:val="0"/>
          <w:sz w:val="28"/>
          <w:szCs w:val="28"/>
          <w:u w:val="single"/>
        </w:rPr>
        <w:t xml:space="preserve"> </w:t>
      </w:r>
      <w:r w:rsidR="005F4171">
        <w:rPr>
          <w:rFonts w:hint="eastAsia"/>
          <w:kern w:val="0"/>
          <w:sz w:val="28"/>
          <w:szCs w:val="28"/>
          <w:u w:val="single"/>
        </w:rPr>
        <w:t>6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cs="宋体" w:hint="eastAsia"/>
          <w:kern w:val="0"/>
          <w:sz w:val="28"/>
          <w:szCs w:val="28"/>
        </w:rPr>
        <w:t>月</w:t>
      </w:r>
      <w:r>
        <w:rPr>
          <w:kern w:val="0"/>
          <w:sz w:val="28"/>
          <w:szCs w:val="28"/>
          <w:u w:val="single"/>
        </w:rPr>
        <w:t xml:space="preserve"> </w:t>
      </w:r>
      <w:r w:rsidR="005F4171">
        <w:rPr>
          <w:rFonts w:hint="eastAsia"/>
          <w:kern w:val="0"/>
          <w:sz w:val="28"/>
          <w:szCs w:val="28"/>
          <w:u w:val="single"/>
        </w:rPr>
        <w:t>25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cs="宋体" w:hint="eastAsia"/>
          <w:kern w:val="0"/>
          <w:sz w:val="28"/>
          <w:szCs w:val="28"/>
        </w:rPr>
        <w:t>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049"/>
        <w:gridCol w:w="1416"/>
        <w:gridCol w:w="2017"/>
        <w:gridCol w:w="1417"/>
        <w:gridCol w:w="1114"/>
        <w:gridCol w:w="1863"/>
      </w:tblGrid>
      <w:tr w:rsidR="009D6AE3" w:rsidTr="005F4171">
        <w:tc>
          <w:tcPr>
            <w:tcW w:w="2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专业建设指导委员会名称</w:t>
            </w:r>
          </w:p>
        </w:tc>
        <w:tc>
          <w:tcPr>
            <w:tcW w:w="6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  <w:r w:rsidR="005F4171">
              <w:rPr>
                <w:rFonts w:hint="eastAsia"/>
                <w:kern w:val="0"/>
                <w:sz w:val="28"/>
                <w:szCs w:val="28"/>
              </w:rPr>
              <w:t>投资与理财专业建设指导委员会</w:t>
            </w:r>
          </w:p>
        </w:tc>
      </w:tr>
      <w:tr w:rsidR="009D6AE3" w:rsidTr="005F4171"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专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业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建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设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指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导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委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员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会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成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员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AE3" w:rsidRPr="005F4171" w:rsidRDefault="00C2368E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rFonts w:cs="宋体" w:hint="eastAsia"/>
                <w:kern w:val="0"/>
              </w:rPr>
              <w:t>姓名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AE3" w:rsidRPr="005F4171" w:rsidRDefault="00C2368E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rFonts w:cs="宋体" w:hint="eastAsia"/>
                <w:kern w:val="0"/>
              </w:rPr>
              <w:t>职务</w:t>
            </w:r>
            <w:r w:rsidRPr="005F4171">
              <w:rPr>
                <w:kern w:val="0"/>
              </w:rPr>
              <w:t>/</w:t>
            </w:r>
            <w:r w:rsidRPr="005F4171">
              <w:rPr>
                <w:rFonts w:cs="宋体" w:hint="eastAsia"/>
                <w:kern w:val="0"/>
              </w:rPr>
              <w:t>职称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AE3" w:rsidRPr="005F4171" w:rsidRDefault="00C2368E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rFonts w:cs="宋体" w:hint="eastAsia"/>
                <w:kern w:val="0"/>
              </w:rPr>
              <w:t>工作单位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AE3" w:rsidRPr="005F4171" w:rsidRDefault="00C2368E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rFonts w:cs="宋体" w:hint="eastAsia"/>
                <w:kern w:val="0"/>
              </w:rPr>
              <w:t>专业特长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AE3" w:rsidRPr="005F4171" w:rsidRDefault="00C2368E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rFonts w:cs="宋体" w:hint="eastAsia"/>
                <w:kern w:val="0"/>
              </w:rPr>
              <w:t>签名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AE3" w:rsidRPr="005F4171" w:rsidRDefault="00C2368E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rFonts w:cs="宋体" w:hint="eastAsia"/>
                <w:kern w:val="0"/>
              </w:rPr>
              <w:t>联系电话</w:t>
            </w:r>
          </w:p>
        </w:tc>
      </w:tr>
      <w:tr w:rsidR="005F4171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71" w:rsidRDefault="005F41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汪茂元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系主任、副教授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徽商职业学院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021922">
            <w:pPr>
              <w:jc w:val="center"/>
            </w:pPr>
            <w:r w:rsidRPr="005F4171">
              <w:rPr>
                <w:rFonts w:hint="eastAsia"/>
              </w:rPr>
              <w:t>金融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pPr>
              <w:jc w:val="center"/>
              <w:rPr>
                <w:rFonts w:asciiTheme="majorEastAsia" w:eastAsiaTheme="majorEastAsia" w:hAnsiTheme="majorEastAsia"/>
              </w:rPr>
            </w:pPr>
            <w:r w:rsidRPr="005F4171">
              <w:rPr>
                <w:rFonts w:asciiTheme="majorEastAsia" w:eastAsiaTheme="majorEastAsia" w:hAnsiTheme="majorEastAsia"/>
              </w:rPr>
              <w:t>18056026130</w:t>
            </w:r>
          </w:p>
        </w:tc>
      </w:tr>
      <w:tr w:rsidR="005F4171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71" w:rsidRDefault="005F41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徐晓丽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客户经理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华安证券金寨路营业部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021922">
            <w:pPr>
              <w:jc w:val="center"/>
            </w:pPr>
            <w:r w:rsidRPr="005F4171">
              <w:rPr>
                <w:rFonts w:hint="eastAsia"/>
              </w:rPr>
              <w:t>证券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pPr>
              <w:ind w:firstLineChars="50" w:firstLine="120"/>
              <w:jc w:val="center"/>
              <w:rPr>
                <w:rFonts w:asciiTheme="majorEastAsia" w:eastAsiaTheme="majorEastAsia" w:hAnsiTheme="majorEastAsia"/>
              </w:rPr>
            </w:pPr>
            <w:r w:rsidRPr="005F4171">
              <w:rPr>
                <w:rFonts w:asciiTheme="majorEastAsia" w:eastAsiaTheme="majorEastAsia" w:hAnsiTheme="majorEastAsia"/>
              </w:rPr>
              <w:t>18156828580</w:t>
            </w:r>
          </w:p>
        </w:tc>
      </w:tr>
      <w:tr w:rsidR="005F4171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71" w:rsidRDefault="005F41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黄成杰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区域经理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中国人寿合肥分公司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021922">
            <w:pPr>
              <w:jc w:val="center"/>
            </w:pPr>
            <w:r w:rsidRPr="005F4171">
              <w:rPr>
                <w:rFonts w:hint="eastAsia"/>
              </w:rPr>
              <w:t>保险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pPr>
              <w:ind w:firstLineChars="50" w:firstLine="120"/>
              <w:jc w:val="center"/>
              <w:rPr>
                <w:rFonts w:asciiTheme="majorEastAsia" w:eastAsiaTheme="majorEastAsia" w:hAnsiTheme="majorEastAsia"/>
              </w:rPr>
            </w:pPr>
            <w:r w:rsidRPr="005F4171">
              <w:rPr>
                <w:rFonts w:asciiTheme="majorEastAsia" w:eastAsiaTheme="majorEastAsia" w:hAnsiTheme="majorEastAsia"/>
              </w:rPr>
              <w:t>18019985256</w:t>
            </w:r>
          </w:p>
        </w:tc>
      </w:tr>
      <w:tr w:rsidR="005F4171" w:rsidTr="005F4171">
        <w:trPr>
          <w:trHeight w:val="874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71" w:rsidRDefault="005F41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吴</w:t>
            </w:r>
            <w:r w:rsidRPr="005F4171">
              <w:t xml:space="preserve">  </w:t>
            </w:r>
            <w:r w:rsidRPr="005F4171">
              <w:rPr>
                <w:rFonts w:hint="eastAsia"/>
              </w:rPr>
              <w:t>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行长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rPr>
                <w:rFonts w:hint="eastAsia"/>
              </w:rPr>
              <w:t>中国邮政储蓄银行翡翠路支行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021922">
            <w:pPr>
              <w:jc w:val="center"/>
            </w:pPr>
            <w:r w:rsidRPr="005F4171">
              <w:rPr>
                <w:rFonts w:hint="eastAsia"/>
              </w:rPr>
              <w:t>银行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r w:rsidRPr="005F4171"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1" w:rsidRPr="005F4171" w:rsidRDefault="005F4171" w:rsidP="005F4171">
            <w:pPr>
              <w:jc w:val="center"/>
              <w:rPr>
                <w:rFonts w:asciiTheme="majorEastAsia" w:eastAsiaTheme="majorEastAsia" w:hAnsiTheme="majorEastAsia"/>
              </w:rPr>
            </w:pPr>
            <w:r w:rsidRPr="005F4171">
              <w:rPr>
                <w:rFonts w:asciiTheme="majorEastAsia" w:eastAsiaTheme="majorEastAsia" w:hAnsiTheme="majorEastAsia"/>
              </w:rPr>
              <w:t>18956010041</w:t>
            </w:r>
          </w:p>
        </w:tc>
      </w:tr>
      <w:tr w:rsidR="00580136" w:rsidTr="00580136">
        <w:trPr>
          <w:trHeight w:val="874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36" w:rsidRDefault="0058013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C325B8" w:rsidRDefault="00580136" w:rsidP="00797D96">
            <w:r>
              <w:rPr>
                <w:rFonts w:hint="eastAsia"/>
              </w:rPr>
              <w:t>张洪波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C325B8" w:rsidRDefault="00580136" w:rsidP="00797D96">
            <w:r>
              <w:rPr>
                <w:rFonts w:hint="eastAsia"/>
              </w:rPr>
              <w:t>部门经理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C325B8" w:rsidRDefault="00580136" w:rsidP="00797D96">
            <w:r>
              <w:rPr>
                <w:rFonts w:hint="eastAsia"/>
              </w:rPr>
              <w:t>南洋商业银行合肥分行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C325B8" w:rsidRDefault="00580136" w:rsidP="00021922">
            <w:pPr>
              <w:jc w:val="center"/>
            </w:pPr>
            <w:r>
              <w:rPr>
                <w:rFonts w:hint="eastAsia"/>
              </w:rPr>
              <w:t>银行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136" w:rsidRPr="00C325B8" w:rsidRDefault="00580136" w:rsidP="00797D96">
            <w:r w:rsidRPr="00C325B8"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C325B8" w:rsidRDefault="00580136" w:rsidP="00580136">
            <w:pPr>
              <w:ind w:firstLineChars="50" w:firstLine="120"/>
            </w:pPr>
            <w:r w:rsidRPr="00580136">
              <w:rPr>
                <w:rFonts w:asciiTheme="majorEastAsia" w:eastAsiaTheme="majorEastAsia" w:hAnsiTheme="majorEastAsia"/>
              </w:rPr>
              <w:t>13305515499</w:t>
            </w:r>
          </w:p>
        </w:tc>
      </w:tr>
      <w:tr w:rsidR="00580136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36" w:rsidRDefault="0058013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褚先文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教研室主任、讲师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徽商职业学院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021922">
            <w:pPr>
              <w:jc w:val="center"/>
            </w:pPr>
            <w:r w:rsidRPr="005F4171">
              <w:rPr>
                <w:rFonts w:hint="eastAsia"/>
              </w:rPr>
              <w:t>连锁经营管理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jc w:val="center"/>
              <w:rPr>
                <w:rFonts w:asciiTheme="majorEastAsia" w:eastAsiaTheme="majorEastAsia" w:hAnsiTheme="majorEastAsia"/>
              </w:rPr>
            </w:pPr>
            <w:r w:rsidRPr="005F4171">
              <w:rPr>
                <w:rFonts w:asciiTheme="majorEastAsia" w:eastAsiaTheme="majorEastAsia" w:hAnsiTheme="majorEastAsia"/>
              </w:rPr>
              <w:t>13355518796</w:t>
            </w:r>
          </w:p>
        </w:tc>
      </w:tr>
      <w:tr w:rsidR="00580136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36" w:rsidRDefault="0058013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姚</w:t>
            </w:r>
            <w:r w:rsidRPr="005F4171">
              <w:t xml:space="preserve">  </w:t>
            </w:r>
            <w:r w:rsidRPr="005F4171">
              <w:rPr>
                <w:rFonts w:hint="eastAsia"/>
              </w:rPr>
              <w:t>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讲师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徽商职业学院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021922">
            <w:pPr>
              <w:jc w:val="center"/>
            </w:pPr>
            <w:r w:rsidRPr="005F4171">
              <w:rPr>
                <w:rFonts w:hint="eastAsia"/>
              </w:rPr>
              <w:t>金融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jc w:val="center"/>
              <w:rPr>
                <w:rFonts w:asciiTheme="majorEastAsia" w:eastAsiaTheme="majorEastAsia" w:hAnsiTheme="majorEastAsia"/>
              </w:rPr>
            </w:pPr>
            <w:r w:rsidRPr="005F4171">
              <w:rPr>
                <w:rFonts w:asciiTheme="majorEastAsia" w:eastAsiaTheme="majorEastAsia" w:hAnsiTheme="majorEastAsia"/>
              </w:rPr>
              <w:t>180551</w:t>
            </w:r>
            <w:r w:rsidRPr="005F4171">
              <w:rPr>
                <w:rFonts w:asciiTheme="majorEastAsia" w:eastAsiaTheme="majorEastAsia" w:hAnsiTheme="majorEastAsia" w:hint="eastAsia"/>
              </w:rPr>
              <w:t>8</w:t>
            </w:r>
            <w:r w:rsidRPr="005F4171">
              <w:rPr>
                <w:rFonts w:asciiTheme="majorEastAsia" w:eastAsiaTheme="majorEastAsia" w:hAnsiTheme="majorEastAsia"/>
              </w:rPr>
              <w:t>5006</w:t>
            </w:r>
          </w:p>
        </w:tc>
      </w:tr>
      <w:tr w:rsidR="00580136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36" w:rsidRDefault="0058013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袁</w:t>
            </w:r>
            <w:r w:rsidRPr="005F4171">
              <w:t xml:space="preserve">  </w:t>
            </w:r>
            <w:r w:rsidRPr="005F4171">
              <w:rPr>
                <w:rFonts w:hint="eastAsia"/>
              </w:rPr>
              <w:t>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讲师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徽商职业学院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021922">
            <w:pPr>
              <w:jc w:val="center"/>
            </w:pPr>
            <w:r w:rsidRPr="005F4171">
              <w:rPr>
                <w:rFonts w:hint="eastAsia"/>
              </w:rPr>
              <w:t>金融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jc w:val="center"/>
              <w:rPr>
                <w:rFonts w:asciiTheme="majorEastAsia" w:eastAsiaTheme="majorEastAsia" w:hAnsiTheme="majorEastAsia"/>
              </w:rPr>
            </w:pPr>
            <w:r w:rsidRPr="005F4171">
              <w:rPr>
                <w:rFonts w:asciiTheme="majorEastAsia" w:eastAsiaTheme="majorEastAsia" w:hAnsiTheme="majorEastAsia"/>
              </w:rPr>
              <w:t>17756591373</w:t>
            </w:r>
          </w:p>
        </w:tc>
      </w:tr>
      <w:tr w:rsidR="00580136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36" w:rsidRDefault="0058013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汪</w:t>
            </w:r>
            <w:r w:rsidRPr="005F4171">
              <w:t xml:space="preserve">  </w:t>
            </w:r>
            <w:r w:rsidRPr="005F4171">
              <w:rPr>
                <w:rFonts w:hint="eastAsia"/>
              </w:rPr>
              <w:t>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讲师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徽商职业学院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021922">
            <w:pPr>
              <w:jc w:val="center"/>
            </w:pPr>
            <w:r w:rsidRPr="005F4171">
              <w:rPr>
                <w:rFonts w:hint="eastAsia"/>
              </w:rPr>
              <w:t>金融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jc w:val="center"/>
              <w:rPr>
                <w:rFonts w:asciiTheme="majorEastAsia" w:eastAsiaTheme="majorEastAsia" w:hAnsiTheme="majorEastAsia"/>
              </w:rPr>
            </w:pPr>
            <w:r w:rsidRPr="005F4171">
              <w:rPr>
                <w:rFonts w:asciiTheme="majorEastAsia" w:eastAsiaTheme="majorEastAsia" w:hAnsiTheme="majorEastAsia"/>
              </w:rPr>
              <w:t>18056026176</w:t>
            </w:r>
          </w:p>
        </w:tc>
      </w:tr>
      <w:tr w:rsidR="00580136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36" w:rsidRDefault="0058013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田</w:t>
            </w:r>
            <w:r>
              <w:rPr>
                <w:rFonts w:hint="eastAsia"/>
              </w:rPr>
              <w:t xml:space="preserve">  </w:t>
            </w:r>
            <w:r w:rsidRPr="005F4171">
              <w:rPr>
                <w:rFonts w:hint="eastAsia"/>
              </w:rPr>
              <w:t>静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助教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徽商职业学院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021922">
            <w:pPr>
              <w:jc w:val="center"/>
            </w:pPr>
            <w:r w:rsidRPr="005F4171">
              <w:rPr>
                <w:rFonts w:hint="eastAsia"/>
              </w:rPr>
              <w:t>企业管理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jc w:val="center"/>
              <w:rPr>
                <w:rFonts w:asciiTheme="majorEastAsia" w:eastAsiaTheme="majorEastAsia" w:hAnsiTheme="majorEastAsia"/>
              </w:rPr>
            </w:pPr>
            <w:r w:rsidRPr="005F4171">
              <w:rPr>
                <w:rFonts w:asciiTheme="majorEastAsia" w:eastAsiaTheme="majorEastAsia" w:hAnsiTheme="majorEastAsia" w:hint="eastAsia"/>
              </w:rPr>
              <w:t>17356537750</w:t>
            </w:r>
          </w:p>
        </w:tc>
      </w:tr>
      <w:tr w:rsidR="00580136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36" w:rsidRDefault="0058013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kern w:val="0"/>
              </w:rPr>
              <w:t> </w:t>
            </w:r>
            <w:r w:rsidRPr="005F4171">
              <w:rPr>
                <w:rFonts w:hint="eastAsia"/>
                <w:kern w:val="0"/>
              </w:rPr>
              <w:t>潘</w:t>
            </w:r>
            <w:r>
              <w:rPr>
                <w:rFonts w:hint="eastAsia"/>
                <w:kern w:val="0"/>
              </w:rPr>
              <w:t xml:space="preserve">  </w:t>
            </w:r>
            <w:r w:rsidRPr="005F4171">
              <w:rPr>
                <w:rFonts w:hint="eastAsia"/>
                <w:kern w:val="0"/>
              </w:rPr>
              <w:t>辉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rFonts w:hint="eastAsia"/>
                <w:kern w:val="0"/>
              </w:rPr>
              <w:t>教学秘书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kern w:val="0"/>
              </w:rPr>
              <w:t> </w:t>
            </w:r>
            <w:r w:rsidRPr="005F4171">
              <w:rPr>
                <w:rFonts w:hint="eastAsia"/>
                <w:kern w:val="0"/>
              </w:rPr>
              <w:t>徽商职业学院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02192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5F4171">
              <w:rPr>
                <w:rFonts w:hint="eastAsia"/>
                <w:kern w:val="0"/>
              </w:rPr>
              <w:t>旅游管理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widowControl/>
              <w:rPr>
                <w:rFonts w:ascii="宋体" w:hAnsi="宋体" w:cs="宋体"/>
                <w:kern w:val="0"/>
              </w:rPr>
            </w:pPr>
            <w:r w:rsidRPr="005F4171"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</w:rPr>
            </w:pPr>
            <w:r w:rsidRPr="005F4171">
              <w:rPr>
                <w:rFonts w:asciiTheme="majorEastAsia" w:eastAsiaTheme="majorEastAsia" w:hAnsiTheme="majorEastAsia" w:cs="宋体"/>
              </w:rPr>
              <w:t>17756592691</w:t>
            </w:r>
          </w:p>
        </w:tc>
      </w:tr>
      <w:tr w:rsidR="00580136" w:rsidTr="005F4171"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36" w:rsidRDefault="00580136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刘</w:t>
            </w:r>
            <w:r w:rsidRPr="005F4171">
              <w:t xml:space="preserve">  </w:t>
            </w:r>
            <w:r w:rsidRPr="005F4171">
              <w:rPr>
                <w:rFonts w:hint="eastAsia"/>
              </w:rPr>
              <w:t>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实验师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r w:rsidRPr="005F4171">
              <w:rPr>
                <w:rFonts w:hint="eastAsia"/>
              </w:rPr>
              <w:t>徽商职业学院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021922">
            <w:pPr>
              <w:jc w:val="center"/>
            </w:pPr>
            <w:r w:rsidRPr="005F4171">
              <w:rPr>
                <w:rFonts w:hint="eastAsia"/>
              </w:rPr>
              <w:t>计算机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36" w:rsidRPr="005F4171" w:rsidRDefault="00580136" w:rsidP="005F4171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</w:rPr>
            </w:pPr>
            <w:r w:rsidRPr="005F4171">
              <w:rPr>
                <w:rFonts w:asciiTheme="majorEastAsia" w:eastAsiaTheme="majorEastAsia" w:hAnsiTheme="majorEastAsia" w:hint="eastAsia"/>
                <w:kern w:val="0"/>
              </w:rPr>
              <w:t>18019960232</w:t>
            </w:r>
          </w:p>
        </w:tc>
      </w:tr>
      <w:tr w:rsidR="00580136" w:rsidTr="005F4171">
        <w:trPr>
          <w:trHeight w:val="472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lastRenderedPageBreak/>
              <w:t>专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业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建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设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指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导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委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员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会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意</w:t>
            </w:r>
          </w:p>
          <w:p w:rsidR="00580136" w:rsidRDefault="00580136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见</w:t>
            </w:r>
          </w:p>
        </w:tc>
        <w:tc>
          <w:tcPr>
            <w:tcW w:w="8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136" w:rsidRDefault="0058013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580136" w:rsidRDefault="0058013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580136" w:rsidRDefault="0058013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580136" w:rsidRDefault="0058013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580136" w:rsidRDefault="0058013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580136" w:rsidRDefault="0058013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580136" w:rsidRDefault="0058013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专业建设指导委员会主任（签字）：</w:t>
            </w:r>
          </w:p>
          <w:p w:rsidR="00580136" w:rsidRDefault="0058013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cs="宋体" w:hint="eastAsia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  </w:t>
            </w:r>
            <w:r>
              <w:rPr>
                <w:rFonts w:cs="宋体" w:hint="eastAsia"/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   </w:t>
            </w:r>
            <w:r>
              <w:rPr>
                <w:rFonts w:cs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9D6AE3" w:rsidRDefault="00C2368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b/>
          <w:bCs/>
          <w:kern w:val="0"/>
          <w:sz w:val="32"/>
          <w:szCs w:val="32"/>
        </w:rPr>
        <w:t>徽商职业学院专业人才培养方案审批意见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921"/>
        <w:gridCol w:w="1355"/>
        <w:gridCol w:w="1272"/>
        <w:gridCol w:w="1764"/>
        <w:gridCol w:w="1808"/>
      </w:tblGrid>
      <w:tr w:rsidR="009D6AE3"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专业</w:t>
            </w:r>
          </w:p>
          <w:p w:rsidR="009D6AE3" w:rsidRDefault="00C2368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人才</w:t>
            </w:r>
          </w:p>
          <w:p w:rsidR="009D6AE3" w:rsidRDefault="00C2368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培养</w:t>
            </w:r>
          </w:p>
          <w:p w:rsidR="009D6AE3" w:rsidRDefault="00C2368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方案</w:t>
            </w:r>
          </w:p>
          <w:p w:rsidR="009D6AE3" w:rsidRDefault="00C2368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主要</w:t>
            </w:r>
          </w:p>
          <w:p w:rsidR="009D6AE3" w:rsidRDefault="00C2368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数据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专业名称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培养方案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总学时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理论课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总学时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实践教学占总学时比例（</w:t>
            </w:r>
            <w:r>
              <w:rPr>
                <w:rFonts w:ascii="宋体" w:hAnsi="宋体" w:cs="宋体" w:hint="eastAsia"/>
                <w:kern w:val="0"/>
              </w:rPr>
              <w:t>%</w:t>
            </w:r>
            <w:r>
              <w:rPr>
                <w:rFonts w:ascii="宋体" w:hAnsi="宋体" w:cs="宋体" w:hint="eastAsia"/>
                <w:kern w:val="0"/>
              </w:rPr>
              <w:t>）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培养方案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总学分</w:t>
            </w:r>
          </w:p>
        </w:tc>
      </w:tr>
      <w:tr w:rsidR="009D6AE3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E3" w:rsidRDefault="009D6AE3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 w:rsidRPr="00021922">
              <w:rPr>
                <w:rFonts w:ascii="宋体" w:hAnsi="宋体" w:cs="宋体"/>
                <w:kern w:val="0"/>
              </w:rPr>
              <w:t> </w:t>
            </w:r>
            <w:r w:rsidR="00021922" w:rsidRPr="00021922">
              <w:rPr>
                <w:rFonts w:ascii="宋体" w:hAnsi="宋体" w:cs="宋体" w:hint="eastAsia"/>
                <w:kern w:val="0"/>
              </w:rPr>
              <w:t>投资</w:t>
            </w:r>
            <w:r w:rsidR="00021922">
              <w:rPr>
                <w:rFonts w:ascii="宋体" w:hAnsi="宋体" w:cs="宋体" w:hint="eastAsia"/>
                <w:kern w:val="0"/>
              </w:rPr>
              <w:t>与理财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187C05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2920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AB1BFF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1435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02192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</w:t>
            </w:r>
            <w:r w:rsidR="00AB1BFF">
              <w:rPr>
                <w:rFonts w:ascii="宋体" w:hAnsi="宋体" w:cs="宋体"/>
                <w:kern w:val="0"/>
              </w:rPr>
              <w:t>0</w:t>
            </w:r>
            <w:r>
              <w:rPr>
                <w:rFonts w:ascii="宋体" w:hAnsi="宋体" w:cs="宋体" w:hint="eastAsia"/>
                <w:kern w:val="0"/>
              </w:rPr>
              <w:t>.</w:t>
            </w:r>
            <w:r w:rsidR="00187C05">
              <w:rPr>
                <w:rFonts w:ascii="宋体" w:hAnsi="宋体" w:cs="宋体"/>
                <w:kern w:val="0"/>
              </w:rPr>
              <w:t>86</w:t>
            </w:r>
            <w:bookmarkStart w:id="0" w:name="_GoBack"/>
            <w:bookmarkEnd w:id="0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02192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14</w:t>
            </w:r>
            <w:r w:rsidR="00AB1BFF">
              <w:rPr>
                <w:rFonts w:ascii="宋体" w:hAnsi="宋体" w:cs="宋体"/>
                <w:kern w:val="0"/>
              </w:rPr>
              <w:t>9</w:t>
            </w:r>
            <w:r>
              <w:rPr>
                <w:rFonts w:ascii="宋体" w:hAnsi="宋体" w:cs="宋体" w:hint="eastAsia"/>
                <w:kern w:val="0"/>
              </w:rPr>
              <w:t>.5</w:t>
            </w:r>
          </w:p>
        </w:tc>
      </w:tr>
      <w:tr w:rsidR="009D6AE3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E3" w:rsidRDefault="009D6AE3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 w:rsidR="009D6AE3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E3" w:rsidRDefault="009D6AE3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 w:rsidR="009D6AE3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E3" w:rsidRDefault="009D6AE3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 w:rsidR="009D6AE3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E3" w:rsidRDefault="009D6AE3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</w:tc>
      </w:tr>
      <w:tr w:rsidR="009D6AE3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系部意见</w:t>
            </w:r>
          </w:p>
        </w:tc>
        <w:tc>
          <w:tcPr>
            <w:tcW w:w="8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</w:t>
            </w:r>
            <w:r>
              <w:rPr>
                <w:rFonts w:cs="宋体" w:hint="eastAsia"/>
                <w:kern w:val="0"/>
              </w:rPr>
              <w:t>系主任签字（公章）：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  <w:tr w:rsidR="009D6AE3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教务</w:t>
            </w:r>
            <w:r>
              <w:rPr>
                <w:rFonts w:cs="宋体" w:hint="eastAsia"/>
                <w:kern w:val="0"/>
                <w:sz w:val="28"/>
                <w:szCs w:val="28"/>
              </w:rPr>
              <w:lastRenderedPageBreak/>
              <w:t>处审核意见</w:t>
            </w:r>
          </w:p>
        </w:tc>
        <w:tc>
          <w:tcPr>
            <w:tcW w:w="8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lastRenderedPageBreak/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lastRenderedPageBreak/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处长签字（公章）：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  <w:tr w:rsidR="009D6AE3">
        <w:trPr>
          <w:trHeight w:val="2801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lastRenderedPageBreak/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学院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8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学</w:t>
            </w:r>
            <w:r>
              <w:rPr>
                <w:rFonts w:cs="宋体" w:hint="eastAsia"/>
                <w:kern w:val="0"/>
              </w:rPr>
              <w:t>院领导签字：</w:t>
            </w:r>
          </w:p>
          <w:p w:rsidR="009D6AE3" w:rsidRDefault="00C2368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</w:tbl>
    <w:p w:rsidR="009D6AE3" w:rsidRDefault="009D6AE3"/>
    <w:sectPr w:rsidR="009D6AE3">
      <w:footerReference w:type="default" r:id="rId8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694" w:rsidRDefault="00F46694">
      <w:pPr>
        <w:spacing w:line="240" w:lineRule="auto"/>
      </w:pPr>
      <w:r>
        <w:separator/>
      </w:r>
    </w:p>
  </w:endnote>
  <w:endnote w:type="continuationSeparator" w:id="0">
    <w:p w:rsidR="00F46694" w:rsidRDefault="00F46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AE3" w:rsidRDefault="00C2368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6AE3" w:rsidRDefault="00C2368E"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265A6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D6AE3" w:rsidRDefault="00C2368E"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265A6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694" w:rsidRDefault="00F46694">
      <w:pPr>
        <w:spacing w:line="240" w:lineRule="auto"/>
      </w:pPr>
      <w:r>
        <w:separator/>
      </w:r>
    </w:p>
  </w:footnote>
  <w:footnote w:type="continuationSeparator" w:id="0">
    <w:p w:rsidR="00F46694" w:rsidRDefault="00F466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214"/>
    <w:rsid w:val="00021922"/>
    <w:rsid w:val="000265A6"/>
    <w:rsid w:val="000942CE"/>
    <w:rsid w:val="000B0303"/>
    <w:rsid w:val="000B75D5"/>
    <w:rsid w:val="000D3B7C"/>
    <w:rsid w:val="000F46CE"/>
    <w:rsid w:val="00161E2F"/>
    <w:rsid w:val="0018339B"/>
    <w:rsid w:val="00187C05"/>
    <w:rsid w:val="001954DD"/>
    <w:rsid w:val="001E5231"/>
    <w:rsid w:val="002034D3"/>
    <w:rsid w:val="0023727F"/>
    <w:rsid w:val="0024138D"/>
    <w:rsid w:val="00263281"/>
    <w:rsid w:val="00313AF3"/>
    <w:rsid w:val="00344214"/>
    <w:rsid w:val="003659FB"/>
    <w:rsid w:val="003914DF"/>
    <w:rsid w:val="003A7BF5"/>
    <w:rsid w:val="003F14F7"/>
    <w:rsid w:val="00421356"/>
    <w:rsid w:val="00422873"/>
    <w:rsid w:val="004378F6"/>
    <w:rsid w:val="004934B6"/>
    <w:rsid w:val="004A2DD4"/>
    <w:rsid w:val="00580136"/>
    <w:rsid w:val="005820C5"/>
    <w:rsid w:val="0058381D"/>
    <w:rsid w:val="00587701"/>
    <w:rsid w:val="005A6723"/>
    <w:rsid w:val="005C6159"/>
    <w:rsid w:val="005D19AA"/>
    <w:rsid w:val="005D757A"/>
    <w:rsid w:val="005E33EF"/>
    <w:rsid w:val="005F4171"/>
    <w:rsid w:val="00635CDC"/>
    <w:rsid w:val="00670A01"/>
    <w:rsid w:val="006E705E"/>
    <w:rsid w:val="006E79E0"/>
    <w:rsid w:val="0072345F"/>
    <w:rsid w:val="00726B8B"/>
    <w:rsid w:val="007C55F1"/>
    <w:rsid w:val="007D6D4F"/>
    <w:rsid w:val="0086231A"/>
    <w:rsid w:val="00884A30"/>
    <w:rsid w:val="008B1171"/>
    <w:rsid w:val="008B6DD5"/>
    <w:rsid w:val="008C25EB"/>
    <w:rsid w:val="009249F3"/>
    <w:rsid w:val="00943057"/>
    <w:rsid w:val="00943A3E"/>
    <w:rsid w:val="00947857"/>
    <w:rsid w:val="0095005A"/>
    <w:rsid w:val="0095013B"/>
    <w:rsid w:val="009960D4"/>
    <w:rsid w:val="009A171E"/>
    <w:rsid w:val="009D6AE3"/>
    <w:rsid w:val="00A83FD1"/>
    <w:rsid w:val="00A84730"/>
    <w:rsid w:val="00AB1BFF"/>
    <w:rsid w:val="00AC57CD"/>
    <w:rsid w:val="00B01BC4"/>
    <w:rsid w:val="00B0411C"/>
    <w:rsid w:val="00B0799E"/>
    <w:rsid w:val="00C2368E"/>
    <w:rsid w:val="00C4458A"/>
    <w:rsid w:val="00C4588A"/>
    <w:rsid w:val="00C67B73"/>
    <w:rsid w:val="00C758BF"/>
    <w:rsid w:val="00C865E0"/>
    <w:rsid w:val="00C90292"/>
    <w:rsid w:val="00CB2B0F"/>
    <w:rsid w:val="00D31162"/>
    <w:rsid w:val="00DA0A08"/>
    <w:rsid w:val="00DA244D"/>
    <w:rsid w:val="00E13DBD"/>
    <w:rsid w:val="00E51E14"/>
    <w:rsid w:val="00E81D02"/>
    <w:rsid w:val="00EB04BD"/>
    <w:rsid w:val="00ED5076"/>
    <w:rsid w:val="00EF661D"/>
    <w:rsid w:val="00F15753"/>
    <w:rsid w:val="00F21DAE"/>
    <w:rsid w:val="00F46694"/>
    <w:rsid w:val="00F63320"/>
    <w:rsid w:val="00FE422F"/>
    <w:rsid w:val="00FE6B91"/>
    <w:rsid w:val="023A3FB1"/>
    <w:rsid w:val="02B30963"/>
    <w:rsid w:val="03900591"/>
    <w:rsid w:val="0A514C81"/>
    <w:rsid w:val="0B7A1421"/>
    <w:rsid w:val="0DDC1A15"/>
    <w:rsid w:val="0EAB509A"/>
    <w:rsid w:val="10B731B1"/>
    <w:rsid w:val="128F4AAE"/>
    <w:rsid w:val="12C90D98"/>
    <w:rsid w:val="12CC68E1"/>
    <w:rsid w:val="12DC6933"/>
    <w:rsid w:val="14F94854"/>
    <w:rsid w:val="159C3858"/>
    <w:rsid w:val="15CC1CDF"/>
    <w:rsid w:val="16841CCE"/>
    <w:rsid w:val="1730090A"/>
    <w:rsid w:val="1ADC5A46"/>
    <w:rsid w:val="1AE62A67"/>
    <w:rsid w:val="22B6520F"/>
    <w:rsid w:val="240A285E"/>
    <w:rsid w:val="24DF2AA5"/>
    <w:rsid w:val="25937586"/>
    <w:rsid w:val="25B67237"/>
    <w:rsid w:val="26CB11B5"/>
    <w:rsid w:val="28B302AF"/>
    <w:rsid w:val="294938E1"/>
    <w:rsid w:val="294B4D12"/>
    <w:rsid w:val="295F549A"/>
    <w:rsid w:val="298B3C70"/>
    <w:rsid w:val="2A014E91"/>
    <w:rsid w:val="2A4C3B0A"/>
    <w:rsid w:val="2A7D4B76"/>
    <w:rsid w:val="2A831603"/>
    <w:rsid w:val="2A8609DD"/>
    <w:rsid w:val="2A8B53D7"/>
    <w:rsid w:val="2B317D14"/>
    <w:rsid w:val="2C2A7FC4"/>
    <w:rsid w:val="2DA9177C"/>
    <w:rsid w:val="2E052CF9"/>
    <w:rsid w:val="320B37B2"/>
    <w:rsid w:val="34013646"/>
    <w:rsid w:val="34037DA7"/>
    <w:rsid w:val="341A5329"/>
    <w:rsid w:val="39555CA2"/>
    <w:rsid w:val="39BB0F11"/>
    <w:rsid w:val="39F0764B"/>
    <w:rsid w:val="3A2763CA"/>
    <w:rsid w:val="3C2E2809"/>
    <w:rsid w:val="3CC443FC"/>
    <w:rsid w:val="3E3216E3"/>
    <w:rsid w:val="3E606E94"/>
    <w:rsid w:val="3ED06D91"/>
    <w:rsid w:val="3ED97CB9"/>
    <w:rsid w:val="3FC25858"/>
    <w:rsid w:val="40BB1DCE"/>
    <w:rsid w:val="41C9331A"/>
    <w:rsid w:val="41DE1991"/>
    <w:rsid w:val="42687B79"/>
    <w:rsid w:val="42C42EC3"/>
    <w:rsid w:val="453E108F"/>
    <w:rsid w:val="46E16436"/>
    <w:rsid w:val="4764189D"/>
    <w:rsid w:val="497C2CAF"/>
    <w:rsid w:val="499B6D55"/>
    <w:rsid w:val="4A3322D3"/>
    <w:rsid w:val="4B472105"/>
    <w:rsid w:val="4D031314"/>
    <w:rsid w:val="4EE270E4"/>
    <w:rsid w:val="4FAC5BD6"/>
    <w:rsid w:val="52DF7A93"/>
    <w:rsid w:val="538E7F92"/>
    <w:rsid w:val="55341587"/>
    <w:rsid w:val="555A2E88"/>
    <w:rsid w:val="584F41C1"/>
    <w:rsid w:val="58736970"/>
    <w:rsid w:val="589B7B75"/>
    <w:rsid w:val="5ACF4227"/>
    <w:rsid w:val="5F3D3501"/>
    <w:rsid w:val="60024CD2"/>
    <w:rsid w:val="6443563D"/>
    <w:rsid w:val="658B3E9F"/>
    <w:rsid w:val="695A72B2"/>
    <w:rsid w:val="69AB420D"/>
    <w:rsid w:val="6CA972E1"/>
    <w:rsid w:val="6E845641"/>
    <w:rsid w:val="6FA807F6"/>
    <w:rsid w:val="72EE1A33"/>
    <w:rsid w:val="73CA12FD"/>
    <w:rsid w:val="7480551D"/>
    <w:rsid w:val="765D354E"/>
    <w:rsid w:val="76742608"/>
    <w:rsid w:val="777D3300"/>
    <w:rsid w:val="7A1C452B"/>
    <w:rsid w:val="7D95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37B75"/>
  <w15:docId w15:val="{9DFA9C7B-81D6-4629-A9E3-695EF63CA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eastAsia="仿宋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jc w:val="left"/>
      <w:outlineLvl w:val="0"/>
    </w:pPr>
    <w:rPr>
      <w:rFonts w:eastAsia="宋体"/>
      <w:b/>
      <w:kern w:val="44"/>
      <w:sz w:val="2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3" w:lineRule="auto"/>
      <w:outlineLvl w:val="2"/>
    </w:pPr>
    <w:rPr>
      <w:rFonts w:eastAsia="楷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qFormat/>
    <w:rPr>
      <w:rFonts w:eastAsia="宋体"/>
      <w:b/>
      <w:kern w:val="44"/>
      <w:sz w:val="2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20">
    <w:name w:val="标题 2 字符"/>
    <w:link w:val="2"/>
    <w:qFormat/>
    <w:rPr>
      <w:rFonts w:ascii="Arial" w:eastAsia="黑体" w:hAnsi="Arial"/>
      <w:sz w:val="24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30">
    <w:name w:val="标题 3 字符"/>
    <w:link w:val="3"/>
    <w:qFormat/>
    <w:rPr>
      <w:rFonts w:eastAsia="楷体"/>
    </w:rPr>
  </w:style>
  <w:style w:type="paragraph" w:customStyle="1" w:styleId="0">
    <w:name w:val="标题0"/>
    <w:basedOn w:val="2"/>
    <w:qFormat/>
    <w:pPr>
      <w:jc w:val="center"/>
    </w:pPr>
    <w:rPr>
      <w:rFonts w:eastAsia="宋体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1EB2C6-795A-4F40-8B46-5D4AD861D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195</Words>
  <Characters>1117</Characters>
  <Application>Microsoft Office Word</Application>
  <DocSecurity>0</DocSecurity>
  <Lines>9</Lines>
  <Paragraphs>2</Paragraphs>
  <ScaleCrop>false</ScaleCrop>
  <Company>Microsoft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33</cp:revision>
  <cp:lastPrinted>2018-05-26T02:51:00Z</cp:lastPrinted>
  <dcterms:created xsi:type="dcterms:W3CDTF">2016-09-07T00:55:00Z</dcterms:created>
  <dcterms:modified xsi:type="dcterms:W3CDTF">2019-08-05T10:00:00Z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